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4F" w:rsidRPr="00A4754F" w:rsidRDefault="00A4754F" w:rsidP="00A4754F">
      <w:pPr>
        <w:widowControl w:val="0"/>
        <w:suppressAutoHyphens/>
        <w:jc w:val="center"/>
        <w:rPr>
          <w:rFonts w:ascii="Arial" w:eastAsia="Arial Unicode MS" w:hAnsi="Arial"/>
          <w:b/>
          <w:spacing w:val="24"/>
          <w:kern w:val="1"/>
          <w:sz w:val="28"/>
          <w:szCs w:val="28"/>
          <w:lang w:eastAsia="en-US"/>
        </w:rPr>
      </w:pPr>
      <w:bookmarkStart w:id="0" w:name="_GoBack"/>
      <w:bookmarkEnd w:id="0"/>
      <w:r w:rsidRPr="00A4754F">
        <w:rPr>
          <w:rFonts w:ascii="Arial" w:eastAsia="Arial Unicode MS" w:hAnsi="Arial"/>
          <w:b/>
          <w:spacing w:val="24"/>
          <w:kern w:val="1"/>
          <w:sz w:val="28"/>
          <w:szCs w:val="28"/>
          <w:lang w:eastAsia="en-US"/>
        </w:rPr>
        <w:t>ЮРЬЕВСКАЯ СЕЛЬСКАЯ ДУМА</w:t>
      </w:r>
    </w:p>
    <w:p w:rsidR="00A4754F" w:rsidRPr="00A4754F" w:rsidRDefault="00A4754F" w:rsidP="00A4754F">
      <w:pPr>
        <w:widowControl w:val="0"/>
        <w:suppressAutoHyphens/>
        <w:jc w:val="center"/>
        <w:rPr>
          <w:rFonts w:ascii="Arial" w:eastAsia="Arial Unicode MS" w:hAnsi="Arial"/>
          <w:b/>
          <w:spacing w:val="24"/>
          <w:kern w:val="1"/>
          <w:sz w:val="28"/>
          <w:szCs w:val="28"/>
          <w:lang w:eastAsia="en-US"/>
        </w:rPr>
      </w:pPr>
      <w:r w:rsidRPr="00A4754F">
        <w:rPr>
          <w:rFonts w:ascii="Arial" w:eastAsia="Arial Unicode MS" w:hAnsi="Arial"/>
          <w:b/>
          <w:spacing w:val="24"/>
          <w:kern w:val="1"/>
          <w:sz w:val="28"/>
          <w:szCs w:val="28"/>
          <w:lang w:eastAsia="en-US"/>
        </w:rPr>
        <w:t>КОТЕЛЬНИЧСКОГО РАЙОНА  КИРОВСКОЙ ОБЛАСТИ</w:t>
      </w:r>
    </w:p>
    <w:p w:rsidR="00A4754F" w:rsidRPr="00A4754F" w:rsidRDefault="00A658B8" w:rsidP="00A4754F">
      <w:pPr>
        <w:widowControl w:val="0"/>
        <w:suppressAutoHyphens/>
        <w:jc w:val="center"/>
        <w:rPr>
          <w:rFonts w:ascii="Arial" w:eastAsia="Arial Unicode MS" w:hAnsi="Arial"/>
          <w:kern w:val="1"/>
          <w:sz w:val="28"/>
          <w:szCs w:val="28"/>
          <w:lang w:eastAsia="en-US"/>
        </w:rPr>
      </w:pPr>
      <w:r>
        <w:rPr>
          <w:rFonts w:ascii="Arial" w:eastAsia="Arial Unicode MS" w:hAnsi="Arial"/>
          <w:kern w:val="1"/>
          <w:sz w:val="28"/>
          <w:szCs w:val="28"/>
          <w:lang w:eastAsia="en-US"/>
        </w:rPr>
        <w:t>пятого</w:t>
      </w:r>
      <w:r w:rsidR="00A4754F" w:rsidRPr="00A4754F">
        <w:rPr>
          <w:rFonts w:ascii="Arial" w:eastAsia="Arial Unicode MS" w:hAnsi="Arial"/>
          <w:kern w:val="1"/>
          <w:sz w:val="28"/>
          <w:szCs w:val="28"/>
          <w:lang w:eastAsia="en-US"/>
        </w:rPr>
        <w:t xml:space="preserve"> созыва</w:t>
      </w:r>
    </w:p>
    <w:p w:rsidR="00A4754F" w:rsidRPr="00A4754F" w:rsidRDefault="00A4754F" w:rsidP="00A4754F">
      <w:pPr>
        <w:widowControl w:val="0"/>
        <w:suppressAutoHyphens/>
        <w:jc w:val="center"/>
        <w:rPr>
          <w:rFonts w:eastAsia="Arial Unicode MS"/>
          <w:kern w:val="1"/>
          <w:lang w:eastAsia="en-US"/>
        </w:rPr>
      </w:pPr>
    </w:p>
    <w:p w:rsidR="00A4754F" w:rsidRPr="00A4754F" w:rsidRDefault="00A4754F" w:rsidP="00A4754F">
      <w:pPr>
        <w:widowControl w:val="0"/>
        <w:suppressAutoHyphens/>
        <w:jc w:val="center"/>
        <w:rPr>
          <w:rFonts w:ascii="Arial" w:eastAsia="Arial Unicode MS" w:hAnsi="Arial"/>
          <w:b/>
          <w:spacing w:val="80"/>
          <w:kern w:val="1"/>
          <w:sz w:val="28"/>
          <w:szCs w:val="28"/>
          <w:lang w:eastAsia="en-US"/>
        </w:rPr>
      </w:pPr>
      <w:r w:rsidRPr="00A4754F">
        <w:rPr>
          <w:rFonts w:ascii="Arial" w:eastAsia="Arial Unicode MS" w:hAnsi="Arial"/>
          <w:b/>
          <w:spacing w:val="80"/>
          <w:kern w:val="1"/>
          <w:sz w:val="28"/>
          <w:szCs w:val="28"/>
          <w:lang w:eastAsia="en-US"/>
        </w:rPr>
        <w:t>РЕШЕНИЕ</w:t>
      </w:r>
    </w:p>
    <w:p w:rsidR="00A4754F" w:rsidRPr="00A4754F" w:rsidRDefault="00A4754F" w:rsidP="00A4754F">
      <w:pPr>
        <w:widowControl w:val="0"/>
        <w:suppressAutoHyphens/>
        <w:jc w:val="center"/>
        <w:rPr>
          <w:rFonts w:ascii="Arial" w:eastAsia="Arial Unicode MS" w:hAnsi="Arial"/>
          <w:b/>
          <w:spacing w:val="80"/>
          <w:kern w:val="1"/>
          <w:sz w:val="28"/>
          <w:szCs w:val="28"/>
          <w:lang w:eastAsia="en-US"/>
        </w:rPr>
      </w:pP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A4754F" w:rsidRPr="00A4754F" w:rsidTr="00097EDC">
        <w:tc>
          <w:tcPr>
            <w:tcW w:w="1710" w:type="dxa"/>
            <w:tcBorders>
              <w:bottom w:val="single" w:sz="2" w:space="0" w:color="000000"/>
            </w:tcBorders>
          </w:tcPr>
          <w:p w:rsidR="00A4754F" w:rsidRPr="00A4754F" w:rsidRDefault="0098641D" w:rsidP="00A4754F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24.10.2022</w:t>
            </w:r>
          </w:p>
        </w:tc>
        <w:tc>
          <w:tcPr>
            <w:tcW w:w="6060" w:type="dxa"/>
          </w:tcPr>
          <w:p w:rsidR="00A4754F" w:rsidRPr="00A4754F" w:rsidRDefault="00A4754F" w:rsidP="00A4754F">
            <w:pPr>
              <w:suppressLineNumbers/>
              <w:suppressAutoHyphens/>
              <w:overflowPunct w:val="0"/>
              <w:autoSpaceDE w:val="0"/>
              <w:snapToGrid w:val="0"/>
              <w:jc w:val="right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  <w:r w:rsidRPr="00A4754F">
              <w:rPr>
                <w:rFonts w:eastAsia="Calibri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2" w:space="0" w:color="000000"/>
            </w:tcBorders>
          </w:tcPr>
          <w:p w:rsidR="00A4754F" w:rsidRPr="00A4754F" w:rsidRDefault="0098641D" w:rsidP="00A4754F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9</w:t>
            </w:r>
          </w:p>
        </w:tc>
      </w:tr>
      <w:tr w:rsidR="00A4754F" w:rsidRPr="00A4754F" w:rsidTr="00097EDC">
        <w:tc>
          <w:tcPr>
            <w:tcW w:w="1710" w:type="dxa"/>
          </w:tcPr>
          <w:p w:rsidR="00A4754F" w:rsidRPr="00A4754F" w:rsidRDefault="00A4754F" w:rsidP="00A4754F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6060" w:type="dxa"/>
          </w:tcPr>
          <w:p w:rsidR="00A4754F" w:rsidRPr="00A4754F" w:rsidRDefault="00A4754F" w:rsidP="00A4754F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b/>
                <w:sz w:val="26"/>
                <w:szCs w:val="26"/>
                <w:lang w:eastAsia="ar-SA"/>
              </w:rPr>
            </w:pPr>
          </w:p>
          <w:p w:rsidR="00A4754F" w:rsidRPr="00A4754F" w:rsidRDefault="00A4754F" w:rsidP="00A4754F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A4754F">
              <w:rPr>
                <w:rFonts w:eastAsia="Calibri"/>
                <w:b/>
                <w:sz w:val="26"/>
                <w:szCs w:val="26"/>
                <w:lang w:eastAsia="ar-SA"/>
              </w:rPr>
              <w:t>с. Юрьево</w:t>
            </w:r>
          </w:p>
        </w:tc>
        <w:tc>
          <w:tcPr>
            <w:tcW w:w="1697" w:type="dxa"/>
          </w:tcPr>
          <w:p w:rsidR="00A4754F" w:rsidRPr="00A4754F" w:rsidRDefault="00A4754F" w:rsidP="00A4754F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DD44CE" w:rsidRPr="00D908DB" w:rsidRDefault="00DD44CE" w:rsidP="00DD44CE">
      <w:pPr>
        <w:rPr>
          <w:sz w:val="28"/>
          <w:szCs w:val="28"/>
        </w:rPr>
      </w:pPr>
    </w:p>
    <w:p w:rsidR="00DD44CE" w:rsidRPr="0007122D" w:rsidRDefault="00DD44CE" w:rsidP="00DD44CE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 внесении изменений в решение </w:t>
      </w:r>
      <w:r w:rsidR="00521B28">
        <w:rPr>
          <w:b/>
          <w:sz w:val="28"/>
          <w:szCs w:val="28"/>
        </w:rPr>
        <w:t>Юрьевской</w:t>
      </w:r>
      <w:r>
        <w:rPr>
          <w:b/>
          <w:sz w:val="28"/>
          <w:szCs w:val="28"/>
        </w:rPr>
        <w:t xml:space="preserve"> сельской Думы Котельничског</w:t>
      </w:r>
      <w:r w:rsidR="00F833D7">
        <w:rPr>
          <w:b/>
          <w:sz w:val="28"/>
          <w:szCs w:val="28"/>
        </w:rPr>
        <w:t>о района Кировской области от 31.01.2022</w:t>
      </w:r>
      <w:r>
        <w:rPr>
          <w:b/>
          <w:sz w:val="28"/>
          <w:szCs w:val="28"/>
        </w:rPr>
        <w:t xml:space="preserve"> № </w:t>
      </w:r>
      <w:r w:rsidR="00F833D7">
        <w:rPr>
          <w:b/>
          <w:sz w:val="28"/>
          <w:szCs w:val="28"/>
        </w:rPr>
        <w:t>264</w:t>
      </w:r>
      <w:r w:rsidR="00172868">
        <w:rPr>
          <w:b/>
          <w:sz w:val="28"/>
          <w:szCs w:val="28"/>
        </w:rPr>
        <w:t xml:space="preserve"> </w:t>
      </w:r>
      <w:r w:rsidRPr="00F369E0">
        <w:rPr>
          <w:b/>
          <w:sz w:val="28"/>
          <w:szCs w:val="28"/>
        </w:rPr>
        <w:t>«</w:t>
      </w:r>
      <w:r w:rsidRPr="00F369E0">
        <w:rPr>
          <w:rFonts w:eastAsia="TimesNewRomanPS-BoldMT"/>
          <w:b/>
          <w:bCs/>
          <w:sz w:val="28"/>
          <w:szCs w:val="28"/>
          <w:lang w:eastAsia="en-US"/>
        </w:rPr>
        <w:t xml:space="preserve">Об утверждении </w:t>
      </w:r>
      <w:r>
        <w:rPr>
          <w:rFonts w:eastAsia="TimesNewRomanPS-BoldMT"/>
          <w:b/>
          <w:bCs/>
          <w:sz w:val="28"/>
          <w:szCs w:val="28"/>
          <w:lang w:eastAsia="en-US"/>
        </w:rPr>
        <w:t>Положения об администрации муниципального образования</w:t>
      </w:r>
      <w:r w:rsidR="00172868">
        <w:rPr>
          <w:rFonts w:eastAsia="TimesNewRomanPS-BoldMT"/>
          <w:b/>
          <w:bCs/>
          <w:sz w:val="28"/>
          <w:szCs w:val="28"/>
          <w:lang w:eastAsia="en-US"/>
        </w:rPr>
        <w:t xml:space="preserve"> </w:t>
      </w:r>
      <w:r w:rsidR="00521B28">
        <w:rPr>
          <w:rFonts w:eastAsia="TimesNewRomanPS-BoldMT"/>
          <w:b/>
          <w:bCs/>
          <w:sz w:val="28"/>
          <w:szCs w:val="28"/>
          <w:lang w:eastAsia="en-US"/>
        </w:rPr>
        <w:t>Юрьевское</w:t>
      </w:r>
      <w:r w:rsidRPr="00F369E0">
        <w:rPr>
          <w:rFonts w:eastAsia="TimesNewRomanPS-BoldMT"/>
          <w:b/>
          <w:bCs/>
          <w:sz w:val="28"/>
          <w:szCs w:val="28"/>
          <w:lang w:eastAsia="en-US"/>
        </w:rPr>
        <w:t xml:space="preserve"> сельское</w:t>
      </w:r>
      <w:r w:rsidR="00172868">
        <w:rPr>
          <w:rFonts w:eastAsia="TimesNewRomanPS-BoldMT"/>
          <w:b/>
          <w:bCs/>
          <w:sz w:val="28"/>
          <w:szCs w:val="28"/>
          <w:lang w:eastAsia="en-US"/>
        </w:rPr>
        <w:t xml:space="preserve"> </w:t>
      </w:r>
      <w:r w:rsidRPr="00F369E0">
        <w:rPr>
          <w:rFonts w:eastAsia="TimesNewRomanPS-BoldMT"/>
          <w:b/>
          <w:bCs/>
          <w:sz w:val="28"/>
          <w:szCs w:val="28"/>
          <w:lang w:eastAsia="en-US"/>
        </w:rPr>
        <w:t>поселение Котельничского района Кировской области</w:t>
      </w:r>
      <w:r>
        <w:rPr>
          <w:rFonts w:eastAsia="TimesNewRomanPS-BoldMT"/>
          <w:b/>
          <w:bCs/>
          <w:sz w:val="28"/>
          <w:szCs w:val="28"/>
          <w:lang w:eastAsia="en-US"/>
        </w:rPr>
        <w:t>»</w:t>
      </w:r>
    </w:p>
    <w:p w:rsidR="00DD44CE" w:rsidRDefault="00DD44CE" w:rsidP="00DD44CE">
      <w:pPr>
        <w:jc w:val="center"/>
        <w:rPr>
          <w:sz w:val="28"/>
          <w:szCs w:val="28"/>
        </w:rPr>
      </w:pPr>
    </w:p>
    <w:p w:rsidR="00DD44CE" w:rsidRPr="002864B2" w:rsidRDefault="00DD44CE" w:rsidP="00DD44CE">
      <w:pPr>
        <w:ind w:firstLine="567"/>
        <w:jc w:val="both"/>
      </w:pPr>
      <w:r w:rsidRPr="005D605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требованиями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</w:t>
      </w:r>
      <w:r w:rsidR="00521B28">
        <w:rPr>
          <w:sz w:val="28"/>
          <w:szCs w:val="28"/>
        </w:rPr>
        <w:t xml:space="preserve">Юрьевское </w:t>
      </w:r>
      <w:r>
        <w:rPr>
          <w:sz w:val="28"/>
          <w:szCs w:val="28"/>
        </w:rPr>
        <w:t>сельское поселение Котельничского района Кировской области,</w:t>
      </w:r>
      <w:r w:rsidR="00F833D7">
        <w:rPr>
          <w:sz w:val="28"/>
          <w:szCs w:val="28"/>
        </w:rPr>
        <w:t xml:space="preserve"> на основании </w:t>
      </w:r>
      <w:r w:rsidR="00E70E40">
        <w:rPr>
          <w:sz w:val="28"/>
          <w:szCs w:val="28"/>
        </w:rPr>
        <w:t>экспертного заключения министерства юстиции Кировской области от</w:t>
      </w:r>
      <w:r w:rsidR="00D57B13">
        <w:rPr>
          <w:sz w:val="28"/>
          <w:szCs w:val="28"/>
        </w:rPr>
        <w:t xml:space="preserve"> </w:t>
      </w:r>
      <w:r w:rsidR="00E70E40">
        <w:rPr>
          <w:sz w:val="28"/>
          <w:szCs w:val="28"/>
        </w:rPr>
        <w:t>01.06.2022 №1631-47-07-03,</w:t>
      </w:r>
      <w:r w:rsidR="00F833D7">
        <w:rPr>
          <w:sz w:val="28"/>
          <w:szCs w:val="28"/>
        </w:rPr>
        <w:t xml:space="preserve"> </w:t>
      </w:r>
      <w:r w:rsidR="00521B28">
        <w:rPr>
          <w:sz w:val="28"/>
          <w:szCs w:val="28"/>
        </w:rPr>
        <w:t xml:space="preserve">Юрьевская </w:t>
      </w:r>
      <w:r w:rsidRPr="005D605F">
        <w:rPr>
          <w:sz w:val="28"/>
          <w:szCs w:val="28"/>
        </w:rPr>
        <w:t>сельская Дум</w:t>
      </w:r>
      <w:r>
        <w:rPr>
          <w:sz w:val="28"/>
          <w:szCs w:val="28"/>
        </w:rPr>
        <w:t xml:space="preserve">а </w:t>
      </w:r>
      <w:r w:rsidRPr="00D908DB">
        <w:rPr>
          <w:sz w:val="28"/>
          <w:szCs w:val="28"/>
        </w:rPr>
        <w:t>Котельничского района Кировской области</w:t>
      </w:r>
      <w:r w:rsidR="00172868">
        <w:rPr>
          <w:sz w:val="28"/>
          <w:szCs w:val="28"/>
        </w:rPr>
        <w:t xml:space="preserve"> </w:t>
      </w:r>
      <w:r w:rsidRPr="003A746D">
        <w:rPr>
          <w:sz w:val="28"/>
          <w:szCs w:val="28"/>
        </w:rPr>
        <w:t>РЕШИЛА</w:t>
      </w:r>
      <w:r w:rsidRPr="00881730">
        <w:rPr>
          <w:sz w:val="28"/>
          <w:szCs w:val="28"/>
        </w:rPr>
        <w:t>:</w:t>
      </w:r>
    </w:p>
    <w:p w:rsidR="00DD44CE" w:rsidRDefault="00DD44CE" w:rsidP="00E15E20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Pr="00F369E0">
        <w:rPr>
          <w:sz w:val="28"/>
          <w:szCs w:val="28"/>
        </w:rPr>
        <w:t xml:space="preserve">Внести изменения в решение </w:t>
      </w:r>
      <w:r w:rsidR="00521B28">
        <w:rPr>
          <w:sz w:val="28"/>
          <w:szCs w:val="28"/>
        </w:rPr>
        <w:t xml:space="preserve">Юрьевской </w:t>
      </w:r>
      <w:r w:rsidRPr="00F369E0">
        <w:rPr>
          <w:sz w:val="28"/>
          <w:szCs w:val="28"/>
        </w:rPr>
        <w:t>сельской Думы Котельничского района</w:t>
      </w:r>
      <w:r>
        <w:rPr>
          <w:sz w:val="28"/>
          <w:szCs w:val="28"/>
        </w:rPr>
        <w:t xml:space="preserve"> Кировской области от </w:t>
      </w:r>
      <w:r w:rsidR="00566462">
        <w:rPr>
          <w:sz w:val="28"/>
          <w:szCs w:val="28"/>
        </w:rPr>
        <w:t>31.01.2022</w:t>
      </w:r>
      <w:r>
        <w:rPr>
          <w:sz w:val="28"/>
          <w:szCs w:val="28"/>
        </w:rPr>
        <w:t xml:space="preserve"> № </w:t>
      </w:r>
      <w:r w:rsidR="00566462">
        <w:rPr>
          <w:sz w:val="28"/>
          <w:szCs w:val="28"/>
        </w:rPr>
        <w:t>264</w:t>
      </w:r>
      <w:r w:rsidR="00172868">
        <w:rPr>
          <w:sz w:val="28"/>
          <w:szCs w:val="28"/>
        </w:rPr>
        <w:t xml:space="preserve"> </w:t>
      </w:r>
      <w:r w:rsidRPr="0007122D">
        <w:rPr>
          <w:sz w:val="28"/>
          <w:szCs w:val="28"/>
        </w:rPr>
        <w:t>«</w:t>
      </w:r>
      <w:r w:rsidRPr="0007122D">
        <w:rPr>
          <w:rFonts w:eastAsia="TimesNewRomanPS-BoldMT"/>
          <w:bCs/>
          <w:sz w:val="28"/>
          <w:szCs w:val="28"/>
          <w:lang w:eastAsia="en-US"/>
        </w:rPr>
        <w:t xml:space="preserve">Об утверждении Положения об администрации муниципального образования </w:t>
      </w:r>
      <w:r w:rsidR="00521B28">
        <w:rPr>
          <w:rFonts w:eastAsia="TimesNewRomanPS-BoldMT"/>
          <w:bCs/>
          <w:sz w:val="28"/>
          <w:szCs w:val="28"/>
          <w:lang w:eastAsia="en-US"/>
        </w:rPr>
        <w:t xml:space="preserve">Юрьевское </w:t>
      </w:r>
      <w:r w:rsidRPr="0007122D">
        <w:rPr>
          <w:rFonts w:eastAsia="TimesNewRomanPS-BoldMT"/>
          <w:bCs/>
          <w:sz w:val="28"/>
          <w:szCs w:val="28"/>
          <w:lang w:eastAsia="en-US"/>
        </w:rPr>
        <w:t>сельское поселение Котельничского района Кировской области»</w:t>
      </w:r>
      <w:r>
        <w:rPr>
          <w:rFonts w:eastAsia="TimesNewRomanPS-BoldMT"/>
          <w:bCs/>
          <w:sz w:val="28"/>
          <w:szCs w:val="28"/>
          <w:lang w:eastAsia="en-US"/>
        </w:rPr>
        <w:t>.</w:t>
      </w:r>
    </w:p>
    <w:p w:rsidR="0073587D" w:rsidRDefault="00902E2D" w:rsidP="00902E2D">
      <w:pPr>
        <w:ind w:left="23" w:right="20" w:firstLine="547"/>
        <w:jc w:val="both"/>
        <w:rPr>
          <w:rFonts w:eastAsia="TimesNewRomanPS-BoldMT"/>
          <w:bCs/>
          <w:sz w:val="28"/>
          <w:szCs w:val="28"/>
          <w:lang w:eastAsia="en-US"/>
        </w:rPr>
      </w:pPr>
      <w:r>
        <w:rPr>
          <w:rFonts w:eastAsia="TimesNewRomanPS-BoldMT"/>
          <w:bCs/>
          <w:sz w:val="28"/>
          <w:szCs w:val="28"/>
          <w:lang w:eastAsia="en-US"/>
        </w:rPr>
        <w:t xml:space="preserve">1.1.  </w:t>
      </w:r>
      <w:r w:rsidR="00E70E40">
        <w:rPr>
          <w:rFonts w:eastAsia="TimesNewRomanPS-BoldMT"/>
          <w:bCs/>
          <w:sz w:val="28"/>
          <w:szCs w:val="28"/>
          <w:lang w:eastAsia="en-US"/>
        </w:rPr>
        <w:t>Подраздел 1.6</w:t>
      </w:r>
      <w:r>
        <w:rPr>
          <w:rFonts w:eastAsia="TimesNewRomanPS-BoldMT"/>
          <w:bCs/>
          <w:sz w:val="28"/>
          <w:szCs w:val="28"/>
          <w:lang w:eastAsia="en-US"/>
        </w:rPr>
        <w:t xml:space="preserve"> </w:t>
      </w:r>
      <w:r w:rsidR="00E70E40">
        <w:rPr>
          <w:rFonts w:eastAsia="TimesNewRomanPS-BoldMT"/>
          <w:bCs/>
          <w:sz w:val="28"/>
          <w:szCs w:val="28"/>
          <w:lang w:eastAsia="en-US"/>
        </w:rPr>
        <w:t>раздела 1</w:t>
      </w:r>
      <w:r w:rsidR="00172868">
        <w:rPr>
          <w:rFonts w:eastAsia="TimesNewRomanPS-BoldMT"/>
          <w:bCs/>
          <w:sz w:val="28"/>
          <w:szCs w:val="28"/>
          <w:lang w:eastAsia="en-US"/>
        </w:rPr>
        <w:t xml:space="preserve"> </w:t>
      </w:r>
      <w:r w:rsidR="00521B28">
        <w:rPr>
          <w:rFonts w:eastAsia="TimesNewRomanPS-BoldMT"/>
          <w:bCs/>
          <w:sz w:val="28"/>
          <w:szCs w:val="28"/>
          <w:lang w:eastAsia="en-US"/>
        </w:rPr>
        <w:t xml:space="preserve">Положения </w:t>
      </w:r>
      <w:r>
        <w:rPr>
          <w:rFonts w:eastAsia="TimesNewRomanPS-BoldMT"/>
          <w:bCs/>
          <w:sz w:val="28"/>
          <w:szCs w:val="28"/>
          <w:lang w:eastAsia="en-US"/>
        </w:rPr>
        <w:t xml:space="preserve">изложить в </w:t>
      </w:r>
      <w:r w:rsidR="00C94263">
        <w:rPr>
          <w:rFonts w:eastAsia="TimesNewRomanPS-BoldMT"/>
          <w:bCs/>
          <w:sz w:val="28"/>
          <w:szCs w:val="28"/>
          <w:lang w:eastAsia="en-US"/>
        </w:rPr>
        <w:t xml:space="preserve">следующей </w:t>
      </w:r>
      <w:r>
        <w:rPr>
          <w:rFonts w:eastAsia="TimesNewRomanPS-BoldMT"/>
          <w:bCs/>
          <w:sz w:val="28"/>
          <w:szCs w:val="28"/>
          <w:lang w:eastAsia="en-US"/>
        </w:rPr>
        <w:t>редакции:</w:t>
      </w:r>
    </w:p>
    <w:p w:rsidR="00902E2D" w:rsidRPr="00E70E40" w:rsidRDefault="004E72ED" w:rsidP="004E72ED">
      <w:pPr>
        <w:pStyle w:val="a5"/>
        <w:ind w:firstLine="708"/>
        <w:jc w:val="both"/>
        <w:rPr>
          <w:rFonts w:ascii="Arial" w:hAnsi="Arial" w:cs="Arial"/>
          <w:color w:val="000000"/>
        </w:rPr>
      </w:pPr>
      <w:r>
        <w:rPr>
          <w:rFonts w:eastAsia="TimesNewRomanPS-BoldMT"/>
          <w:bCs/>
          <w:sz w:val="28"/>
          <w:szCs w:val="28"/>
          <w:lang w:eastAsia="en-US"/>
        </w:rPr>
        <w:t xml:space="preserve">     </w:t>
      </w:r>
      <w:r w:rsidR="00902E2D" w:rsidRPr="00902E2D">
        <w:rPr>
          <w:rFonts w:eastAsia="TimesNewRomanPS-BoldMT"/>
          <w:bCs/>
          <w:sz w:val="28"/>
          <w:szCs w:val="28"/>
          <w:lang w:eastAsia="en-US"/>
        </w:rPr>
        <w:t>«</w:t>
      </w:r>
      <w:r w:rsidR="00E70E40" w:rsidRPr="00E70E40">
        <w:rPr>
          <w:rFonts w:eastAsia="TimesNewRomanPS-BoldMT"/>
          <w:bCs/>
          <w:sz w:val="28"/>
          <w:szCs w:val="28"/>
          <w:lang w:eastAsia="en-US"/>
        </w:rPr>
        <w:t>1.6.</w:t>
      </w:r>
      <w:r w:rsidR="00E70E40" w:rsidRPr="00E70E40">
        <w:rPr>
          <w:color w:val="000000"/>
          <w:sz w:val="28"/>
          <w:szCs w:val="28"/>
        </w:rPr>
        <w:t>Администрация поселения является муниципальным </w:t>
      </w:r>
      <w:r w:rsidR="00E70E40">
        <w:rPr>
          <w:color w:val="000000"/>
          <w:sz w:val="28"/>
          <w:szCs w:val="28"/>
        </w:rPr>
        <w:t xml:space="preserve">казенным </w:t>
      </w:r>
      <w:r w:rsidR="00E70E40" w:rsidRPr="00E70E40">
        <w:rPr>
          <w:color w:val="000000"/>
          <w:sz w:val="28"/>
          <w:szCs w:val="28"/>
        </w:rPr>
        <w:t>учреждением, </w:t>
      </w:r>
      <w:proofErr w:type="gramStart"/>
      <w:r w:rsidR="00E70E40" w:rsidRPr="00E70E40">
        <w:rPr>
          <w:color w:val="000000"/>
          <w:sz w:val="28"/>
          <w:szCs w:val="28"/>
        </w:rPr>
        <w:t>финансовое</w:t>
      </w:r>
      <w:proofErr w:type="gramEnd"/>
      <w:r w:rsidR="00E70E40" w:rsidRPr="00E70E40">
        <w:rPr>
          <w:color w:val="000000"/>
          <w:sz w:val="28"/>
          <w:szCs w:val="28"/>
        </w:rPr>
        <w:t> обеспечение деятельности осуществл</w:t>
      </w:r>
      <w:r w:rsidR="00E70E40">
        <w:rPr>
          <w:color w:val="000000"/>
          <w:sz w:val="28"/>
          <w:szCs w:val="28"/>
        </w:rPr>
        <w:t>яется за счёт бюджета поселения».</w:t>
      </w:r>
    </w:p>
    <w:p w:rsidR="0073587D" w:rsidRDefault="00902E2D" w:rsidP="00902E2D">
      <w:pPr>
        <w:pStyle w:val="3"/>
        <w:shd w:val="clear" w:color="auto" w:fill="auto"/>
        <w:spacing w:after="0" w:line="240" w:lineRule="auto"/>
        <w:ind w:right="20" w:firstLine="567"/>
        <w:jc w:val="both"/>
        <w:rPr>
          <w:rFonts w:ascii="Times New Roman" w:eastAsia="TimesNewRomanPS-BoldMT" w:hAnsi="Times New Roman"/>
          <w:bCs/>
          <w:sz w:val="28"/>
          <w:szCs w:val="28"/>
        </w:rPr>
      </w:pPr>
      <w:r w:rsidRPr="00521B28">
        <w:rPr>
          <w:rFonts w:ascii="Times New Roman" w:hAnsi="Times New Roman"/>
          <w:sz w:val="28"/>
          <w:szCs w:val="28"/>
          <w:shd w:val="clear" w:color="auto" w:fill="FFFFFF"/>
        </w:rPr>
        <w:t>1.2</w:t>
      </w:r>
      <w:r w:rsidR="001561C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9F0A0F">
        <w:rPr>
          <w:rFonts w:ascii="Times New Roman" w:hAnsi="Times New Roman"/>
          <w:sz w:val="28"/>
          <w:szCs w:val="28"/>
          <w:shd w:val="clear" w:color="auto" w:fill="FFFFFF"/>
        </w:rPr>
        <w:t xml:space="preserve"> Подраздел 2.6 раздел </w:t>
      </w:r>
      <w:r w:rsidRPr="00902E2D">
        <w:rPr>
          <w:rFonts w:ascii="Times New Roman" w:eastAsia="TimesNewRomanPS-BoldMT" w:hAnsi="Times New Roman"/>
          <w:bCs/>
          <w:sz w:val="28"/>
          <w:szCs w:val="28"/>
        </w:rPr>
        <w:t xml:space="preserve"> 2</w:t>
      </w:r>
      <w:r w:rsidR="00172868">
        <w:rPr>
          <w:rFonts w:ascii="Times New Roman" w:eastAsia="TimesNewRomanPS-BoldMT" w:hAnsi="Times New Roman"/>
          <w:bCs/>
          <w:sz w:val="28"/>
          <w:szCs w:val="28"/>
        </w:rPr>
        <w:t xml:space="preserve"> Положения </w:t>
      </w:r>
      <w:r w:rsidR="009F0A0F">
        <w:rPr>
          <w:rFonts w:ascii="Times New Roman" w:eastAsia="TimesNewRomanPS-BoldMT" w:hAnsi="Times New Roman"/>
          <w:bCs/>
          <w:sz w:val="28"/>
          <w:szCs w:val="28"/>
        </w:rPr>
        <w:t>исключить.</w:t>
      </w:r>
    </w:p>
    <w:p w:rsidR="0073587D" w:rsidRDefault="00616D18" w:rsidP="001561C6">
      <w:pPr>
        <w:pStyle w:val="3"/>
        <w:shd w:val="clear" w:color="auto" w:fill="auto"/>
        <w:spacing w:after="60" w:line="240" w:lineRule="auto"/>
        <w:ind w:right="20" w:firstLine="567"/>
        <w:jc w:val="both"/>
        <w:rPr>
          <w:rFonts w:ascii="Times New Roman" w:eastAsia="TimesNewRomanPS-BoldMT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1.3</w:t>
      </w:r>
      <w:r w:rsidR="00902E2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9F0A0F">
        <w:rPr>
          <w:rFonts w:ascii="Times New Roman" w:hAnsi="Times New Roman"/>
          <w:sz w:val="28"/>
          <w:szCs w:val="28"/>
          <w:shd w:val="clear" w:color="auto" w:fill="FFFFFF"/>
        </w:rPr>
        <w:t>Подраздел 2.18 раздела 2 Положения</w:t>
      </w:r>
      <w:r w:rsidR="00172868">
        <w:rPr>
          <w:rFonts w:ascii="Times New Roman" w:eastAsia="TimesNewRomanPS-BoldMT" w:hAnsi="Times New Roman"/>
          <w:bCs/>
          <w:sz w:val="28"/>
          <w:szCs w:val="28"/>
        </w:rPr>
        <w:t xml:space="preserve"> </w:t>
      </w:r>
      <w:r w:rsidR="00902E2D" w:rsidRPr="00902E2D">
        <w:rPr>
          <w:rFonts w:ascii="Times New Roman" w:eastAsia="TimesNewRomanPS-BoldMT" w:hAnsi="Times New Roman"/>
          <w:bCs/>
          <w:sz w:val="28"/>
          <w:szCs w:val="28"/>
        </w:rPr>
        <w:t xml:space="preserve">изложить в </w:t>
      </w:r>
      <w:r w:rsidR="00C94263">
        <w:rPr>
          <w:rFonts w:ascii="Times New Roman" w:eastAsia="TimesNewRomanPS-BoldMT" w:hAnsi="Times New Roman"/>
          <w:bCs/>
          <w:sz w:val="28"/>
          <w:szCs w:val="28"/>
        </w:rPr>
        <w:t>следующей</w:t>
      </w:r>
      <w:r w:rsidR="00902E2D" w:rsidRPr="00902E2D">
        <w:rPr>
          <w:rFonts w:ascii="Times New Roman" w:eastAsia="TimesNewRomanPS-BoldMT" w:hAnsi="Times New Roman"/>
          <w:bCs/>
          <w:sz w:val="28"/>
          <w:szCs w:val="28"/>
        </w:rPr>
        <w:t xml:space="preserve"> редакции: </w:t>
      </w:r>
    </w:p>
    <w:p w:rsidR="00902E2D" w:rsidRDefault="00902E2D" w:rsidP="001561C6">
      <w:pPr>
        <w:pStyle w:val="a6"/>
        <w:tabs>
          <w:tab w:val="left" w:pos="0"/>
          <w:tab w:val="left" w:pos="851"/>
        </w:tabs>
        <w:spacing w:line="240" w:lineRule="auto"/>
        <w:ind w:left="360"/>
        <w:jc w:val="both"/>
        <w:rPr>
          <w:rStyle w:val="30"/>
          <w:rFonts w:eastAsia="Calibri"/>
          <w:color w:val="auto"/>
          <w:sz w:val="28"/>
          <w:szCs w:val="28"/>
        </w:rPr>
      </w:pPr>
      <w:r w:rsidRPr="004E72ED">
        <w:rPr>
          <w:rFonts w:ascii="Times New Roman" w:eastAsia="TimesNewRomanPS-BoldMT" w:hAnsi="Times New Roman"/>
          <w:bCs/>
          <w:sz w:val="28"/>
          <w:szCs w:val="28"/>
        </w:rPr>
        <w:t>«</w:t>
      </w:r>
      <w:r w:rsidR="0073587D" w:rsidRPr="004E72ED">
        <w:rPr>
          <w:rFonts w:ascii="Times New Roman" w:eastAsia="TimesNewRomanPS-BoldMT" w:hAnsi="Times New Roman"/>
          <w:bCs/>
          <w:sz w:val="28"/>
          <w:szCs w:val="28"/>
        </w:rPr>
        <w:t>2.</w:t>
      </w:r>
      <w:r w:rsidR="009F0A0F" w:rsidRPr="004E72ED">
        <w:rPr>
          <w:rFonts w:ascii="Times New Roman" w:eastAsia="TimesNewRomanPS-BoldMT" w:hAnsi="Times New Roman"/>
          <w:bCs/>
          <w:sz w:val="28"/>
          <w:szCs w:val="28"/>
        </w:rPr>
        <w:t>1</w:t>
      </w:r>
      <w:r w:rsidR="0073587D" w:rsidRPr="004E72ED">
        <w:rPr>
          <w:rFonts w:ascii="Times New Roman" w:eastAsia="TimesNewRomanPS-BoldMT" w:hAnsi="Times New Roman"/>
          <w:bCs/>
          <w:sz w:val="28"/>
          <w:szCs w:val="28"/>
        </w:rPr>
        <w:t>8.</w:t>
      </w:r>
      <w:r w:rsidR="004E72ED" w:rsidRPr="004E72ED">
        <w:rPr>
          <w:rFonts w:ascii="Times New Roman" w:hAnsi="Times New Roman"/>
          <w:sz w:val="28"/>
          <w:szCs w:val="28"/>
        </w:rPr>
        <w:t xml:space="preserve"> Обеспечение условий для развития на территории поселения физической культуры</w:t>
      </w:r>
      <w:r w:rsidR="00E04208">
        <w:rPr>
          <w:rFonts w:ascii="Times New Roman" w:hAnsi="Times New Roman"/>
          <w:sz w:val="28"/>
          <w:szCs w:val="28"/>
        </w:rPr>
        <w:t>, школьного спорта</w:t>
      </w:r>
      <w:r w:rsidR="004E72ED" w:rsidRPr="004E72ED">
        <w:rPr>
          <w:rFonts w:ascii="Times New Roman" w:hAnsi="Times New Roman"/>
          <w:sz w:val="28"/>
          <w:szCs w:val="28"/>
        </w:rPr>
        <w:t xml:space="preserve">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="00D62B7C">
        <w:rPr>
          <w:rFonts w:ascii="Times New Roman" w:hAnsi="Times New Roman"/>
          <w:sz w:val="28"/>
          <w:szCs w:val="28"/>
        </w:rPr>
        <w:t>;</w:t>
      </w:r>
      <w:r w:rsidRPr="004E72ED">
        <w:rPr>
          <w:rStyle w:val="30"/>
          <w:rFonts w:eastAsia="Calibri"/>
          <w:color w:val="auto"/>
          <w:sz w:val="28"/>
          <w:szCs w:val="28"/>
        </w:rPr>
        <w:t>»</w:t>
      </w:r>
      <w:proofErr w:type="gramEnd"/>
      <w:r w:rsidRPr="004E72ED">
        <w:rPr>
          <w:rStyle w:val="30"/>
          <w:rFonts w:eastAsia="Calibri"/>
          <w:color w:val="auto"/>
          <w:sz w:val="28"/>
          <w:szCs w:val="28"/>
        </w:rPr>
        <w:t>.</w:t>
      </w:r>
    </w:p>
    <w:p w:rsidR="001561C6" w:rsidRDefault="001561C6" w:rsidP="001561C6">
      <w:pPr>
        <w:pStyle w:val="3"/>
        <w:shd w:val="clear" w:color="auto" w:fill="auto"/>
        <w:spacing w:after="0" w:line="240" w:lineRule="auto"/>
        <w:ind w:right="20" w:firstLine="567"/>
        <w:jc w:val="both"/>
        <w:rPr>
          <w:rFonts w:ascii="Times New Roman" w:eastAsia="TimesNewRomanPS-BoldMT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1.4 Подраздел 2.21 раздел </w:t>
      </w:r>
      <w:r w:rsidRPr="00902E2D">
        <w:rPr>
          <w:rFonts w:ascii="Times New Roman" w:eastAsia="TimesNewRomanPS-BoldMT" w:hAnsi="Times New Roman"/>
          <w:bCs/>
          <w:sz w:val="28"/>
          <w:szCs w:val="28"/>
        </w:rPr>
        <w:t xml:space="preserve"> 2</w:t>
      </w:r>
      <w:r>
        <w:rPr>
          <w:rFonts w:ascii="Times New Roman" w:eastAsia="TimesNewRomanPS-BoldMT" w:hAnsi="Times New Roman"/>
          <w:bCs/>
          <w:sz w:val="28"/>
          <w:szCs w:val="28"/>
        </w:rPr>
        <w:t xml:space="preserve"> Положения исключить.</w:t>
      </w:r>
    </w:p>
    <w:p w:rsidR="001561C6" w:rsidRDefault="001561C6" w:rsidP="001561C6">
      <w:pPr>
        <w:pStyle w:val="3"/>
        <w:shd w:val="clear" w:color="auto" w:fill="auto"/>
        <w:spacing w:after="60" w:line="240" w:lineRule="auto"/>
        <w:ind w:right="20" w:firstLine="567"/>
        <w:jc w:val="both"/>
        <w:rPr>
          <w:rFonts w:ascii="Times New Roman" w:eastAsia="TimesNewRomanPS-BoldMT" w:hAnsi="Times New Roman"/>
          <w:bCs/>
          <w:sz w:val="28"/>
          <w:szCs w:val="28"/>
        </w:rPr>
      </w:pPr>
      <w:r>
        <w:rPr>
          <w:rFonts w:ascii="Times New Roman" w:eastAsia="TimesNewRomanPS-BoldMT" w:hAnsi="Times New Roman"/>
          <w:bCs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Подраздел 2.23 раздела 2 Положения</w:t>
      </w:r>
      <w:r>
        <w:rPr>
          <w:rFonts w:ascii="Times New Roman" w:eastAsia="TimesNewRomanPS-BoldMT" w:hAnsi="Times New Roman"/>
          <w:bCs/>
          <w:sz w:val="28"/>
          <w:szCs w:val="28"/>
        </w:rPr>
        <w:t xml:space="preserve"> </w:t>
      </w:r>
      <w:r w:rsidRPr="00902E2D">
        <w:rPr>
          <w:rFonts w:ascii="Times New Roman" w:eastAsia="TimesNewRomanPS-BoldMT" w:hAnsi="Times New Roman"/>
          <w:bCs/>
          <w:sz w:val="28"/>
          <w:szCs w:val="28"/>
        </w:rPr>
        <w:t xml:space="preserve">изложить в </w:t>
      </w:r>
      <w:r>
        <w:rPr>
          <w:rFonts w:ascii="Times New Roman" w:eastAsia="TimesNewRomanPS-BoldMT" w:hAnsi="Times New Roman"/>
          <w:bCs/>
          <w:sz w:val="28"/>
          <w:szCs w:val="28"/>
        </w:rPr>
        <w:t>следующей</w:t>
      </w:r>
      <w:r w:rsidRPr="00902E2D">
        <w:rPr>
          <w:rFonts w:ascii="Times New Roman" w:eastAsia="TimesNewRomanPS-BoldMT" w:hAnsi="Times New Roman"/>
          <w:bCs/>
          <w:sz w:val="28"/>
          <w:szCs w:val="28"/>
        </w:rPr>
        <w:t xml:space="preserve"> редакции: </w:t>
      </w:r>
    </w:p>
    <w:p w:rsidR="001561C6" w:rsidRPr="001561C6" w:rsidRDefault="001561C6" w:rsidP="001561C6">
      <w:pPr>
        <w:pStyle w:val="a6"/>
        <w:numPr>
          <w:ilvl w:val="1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-BoldMT" w:hAnsi="Times New Roman"/>
          <w:bCs/>
          <w:sz w:val="28"/>
          <w:szCs w:val="28"/>
        </w:rPr>
        <w:t xml:space="preserve">«2.23. </w:t>
      </w:r>
      <w:r w:rsidRPr="001561C6">
        <w:rPr>
          <w:rFonts w:ascii="Times New Roman" w:hAnsi="Times New Roman"/>
          <w:sz w:val="28"/>
          <w:szCs w:val="28"/>
        </w:rPr>
        <w:t xml:space="preserve">Создание </w:t>
      </w:r>
      <w:r>
        <w:rPr>
          <w:rFonts w:ascii="Times New Roman" w:hAnsi="Times New Roman"/>
          <w:sz w:val="28"/>
          <w:szCs w:val="28"/>
        </w:rPr>
        <w:t xml:space="preserve">условий </w:t>
      </w:r>
      <w:r w:rsidRPr="001561C6">
        <w:rPr>
          <w:rFonts w:ascii="Times New Roman" w:hAnsi="Times New Roman"/>
          <w:sz w:val="28"/>
          <w:szCs w:val="28"/>
        </w:rPr>
        <w:t xml:space="preserve">для реализации мер, направленных на укрепление межнационального и межконфессионального согласия, сохранение развитие языков и культуры народов Российской Федерации, </w:t>
      </w:r>
      <w:r w:rsidRPr="001561C6">
        <w:rPr>
          <w:rFonts w:ascii="Times New Roman" w:hAnsi="Times New Roman"/>
          <w:sz w:val="28"/>
          <w:szCs w:val="28"/>
        </w:rPr>
        <w:lastRenderedPageBreak/>
        <w:t>проживающих на территории поселения, социальную культурную адаптацию мигрантов, профилактику межнационал</w:t>
      </w:r>
      <w:r>
        <w:rPr>
          <w:rFonts w:ascii="Times New Roman" w:hAnsi="Times New Roman"/>
          <w:sz w:val="28"/>
          <w:szCs w:val="28"/>
        </w:rPr>
        <w:t>ьных (межэтнических) конфликтов</w:t>
      </w:r>
      <w:proofErr w:type="gramStart"/>
      <w:r w:rsidR="00D62B7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1561C6">
        <w:rPr>
          <w:rFonts w:ascii="Times New Roman" w:hAnsi="Times New Roman"/>
          <w:sz w:val="28"/>
          <w:szCs w:val="28"/>
        </w:rPr>
        <w:t xml:space="preserve">  </w:t>
      </w:r>
    </w:p>
    <w:p w:rsidR="004F76F7" w:rsidRDefault="004F76F7" w:rsidP="004F76F7">
      <w:pPr>
        <w:pStyle w:val="3"/>
        <w:shd w:val="clear" w:color="auto" w:fill="auto"/>
        <w:spacing w:after="0" w:line="240" w:lineRule="auto"/>
        <w:ind w:left="915" w:right="20"/>
        <w:jc w:val="both"/>
        <w:rPr>
          <w:rFonts w:ascii="Times New Roman" w:eastAsia="TimesNewRomanPS-BoldMT" w:hAnsi="Times New Roman"/>
          <w:bCs/>
          <w:sz w:val="28"/>
          <w:szCs w:val="28"/>
        </w:rPr>
      </w:pPr>
      <w:r w:rsidRPr="00E434E3">
        <w:rPr>
          <w:rFonts w:ascii="Times New Roman" w:hAnsi="Times New Roman"/>
          <w:sz w:val="28"/>
          <w:szCs w:val="28"/>
          <w:shd w:val="clear" w:color="auto" w:fill="FFFFFF"/>
        </w:rPr>
        <w:t>1.6. Подраздел 2.24 раздел</w:t>
      </w:r>
      <w:r w:rsidRPr="00E434E3">
        <w:rPr>
          <w:rFonts w:ascii="Times New Roman" w:eastAsia="TimesNewRomanPS-BoldMT" w:hAnsi="Times New Roman"/>
          <w:bCs/>
          <w:sz w:val="28"/>
          <w:szCs w:val="28"/>
        </w:rPr>
        <w:t xml:space="preserve"> 2 Положения </w:t>
      </w:r>
      <w:r w:rsidR="00E434E3">
        <w:rPr>
          <w:rFonts w:ascii="Times New Roman" w:eastAsia="TimesNewRomanPS-BoldMT" w:hAnsi="Times New Roman"/>
          <w:bCs/>
          <w:sz w:val="28"/>
          <w:szCs w:val="28"/>
        </w:rPr>
        <w:t>изложить в следующей редакции:</w:t>
      </w:r>
    </w:p>
    <w:p w:rsidR="00E434E3" w:rsidRPr="00E434E3" w:rsidRDefault="00E434E3" w:rsidP="00E434E3">
      <w:pPr>
        <w:pStyle w:val="a5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TimesNewRomanPS-BoldMT"/>
          <w:bCs/>
          <w:sz w:val="28"/>
          <w:szCs w:val="28"/>
        </w:rPr>
        <w:t>«2.24</w:t>
      </w:r>
      <w:r w:rsidRPr="00E434E3">
        <w:rPr>
          <w:color w:val="000000"/>
          <w:sz w:val="28"/>
          <w:szCs w:val="28"/>
        </w:rPr>
        <w:t>Утверждение генеральных планов поселения, правил землепользования и застройки, утверждение подготовленной на основе генеральных планов поселения документации по планировке территории, выдача градостроительного плана земельного участка, расположенного в границах поселения, выдача разрешений на строительство (за исключением случаев, предусмотренных </w:t>
      </w:r>
      <w:hyperlink r:id="rId6" w:tgtFrame="_blank" w:history="1">
        <w:r w:rsidRPr="00E434E3">
          <w:rPr>
            <w:color w:val="0000FF"/>
            <w:sz w:val="28"/>
            <w:szCs w:val="28"/>
          </w:rPr>
          <w:t>Градостроительным кодексом</w:t>
        </w:r>
      </w:hyperlink>
      <w:r w:rsidRPr="00E434E3">
        <w:rPr>
          <w:color w:val="000000"/>
          <w:sz w:val="28"/>
          <w:szCs w:val="28"/>
        </w:rPr>
        <w:t> Российской Федерации, иными федеральными законами), разрешений на ввод объектов в эксплуатацию при осуществлении строительства, реконструкции объектов капитального строительства, расположенных на территории</w:t>
      </w:r>
      <w:proofErr w:type="gramEnd"/>
      <w:r w:rsidRPr="00E434E3">
        <w:rPr>
          <w:color w:val="000000"/>
          <w:sz w:val="28"/>
          <w:szCs w:val="28"/>
        </w:rPr>
        <w:t> </w:t>
      </w:r>
      <w:proofErr w:type="gramStart"/>
      <w:r w:rsidRPr="00E434E3">
        <w:rPr>
          <w:color w:val="000000"/>
          <w:sz w:val="28"/>
          <w:szCs w:val="28"/>
        </w:rPr>
        <w:t>поселения, утверждение местных нормативов градостроительного проектирования поселений, резервирование земель и изъятие земельных участков в границах поселения для муниципальных нужд</w:t>
      </w:r>
      <w:r>
        <w:rPr>
          <w:color w:val="000000"/>
          <w:sz w:val="28"/>
          <w:szCs w:val="28"/>
        </w:rPr>
        <w:t>,</w:t>
      </w:r>
      <w:r w:rsidRPr="00E434E3">
        <w:rPr>
          <w:color w:val="000000"/>
          <w:sz w:val="28"/>
          <w:szCs w:val="28"/>
        </w:rPr>
        <w:t> осуществление в случаях, предусмотренных </w:t>
      </w:r>
      <w:hyperlink r:id="rId7" w:tgtFrame="_blank" w:history="1">
        <w:r w:rsidRPr="00E434E3">
          <w:rPr>
            <w:color w:val="0000FF"/>
            <w:sz w:val="28"/>
            <w:szCs w:val="28"/>
          </w:rPr>
          <w:t>Градостроительным кодексом</w:t>
        </w:r>
      </w:hyperlink>
      <w:r w:rsidRPr="00E434E3">
        <w:rPr>
          <w:color w:val="000000"/>
          <w:sz w:val="28"/>
          <w:szCs w:val="28"/>
        </w:rPr>
        <w:t> Российской Федерации, осмотров зданий, сооружений и выдача рекомендаций об устранении выявленных в ходе таких осмотров нарушений, направление уведомления о соответствии указанных в уведомлении о планируемых строительстве или реконструкции объектаиндивидуального жилищного строительства или садового дома (далее</w:t>
      </w:r>
      <w:proofErr w:type="gramEnd"/>
      <w:r w:rsidRPr="00E434E3">
        <w:rPr>
          <w:color w:val="000000"/>
          <w:sz w:val="28"/>
          <w:szCs w:val="28"/>
        </w:rPr>
        <w:t> - </w:t>
      </w:r>
      <w:proofErr w:type="gramStart"/>
      <w:r w:rsidRPr="00E434E3">
        <w:rPr>
          <w:color w:val="000000"/>
          <w:sz w:val="28"/>
          <w:szCs w:val="28"/>
        </w:rPr>
        <w:t>уведомление о планируемом строительстве) параметров объекта индивидуального жилищного строительства или садового дома установленным параметрам и допустимости размещения объекта индивидуального жилищного строительства или садового дома на земельном участке, уведомления о несоответствии указанных в уведомлении о планируемом строительстве параметров объекта индивидуального жилищного строительства или садового дома установленным параметрам и (или) недопустимости размещения объекта индивидуального жилищногостроительства или садового дома на земельно участке, уведомления</w:t>
      </w:r>
      <w:proofErr w:type="gramEnd"/>
      <w:r w:rsidRPr="00E434E3">
        <w:rPr>
          <w:color w:val="000000"/>
          <w:sz w:val="28"/>
          <w:szCs w:val="28"/>
        </w:rPr>
        <w:t> о соответствии или несоответствии </w:t>
      </w:r>
      <w:proofErr w:type="gramStart"/>
      <w:r w:rsidRPr="00E434E3">
        <w:rPr>
          <w:color w:val="000000"/>
          <w:sz w:val="28"/>
          <w:szCs w:val="28"/>
        </w:rPr>
        <w:t>построенных</w:t>
      </w:r>
      <w:proofErr w:type="gramEnd"/>
      <w:r w:rsidRPr="00E434E3">
        <w:rPr>
          <w:color w:val="000000"/>
          <w:sz w:val="28"/>
          <w:szCs w:val="28"/>
        </w:rPr>
        <w:t> или реконструированных объекта индивидуального жилищного строительства или садового дома требованиям законодательства о градостроительной деятельности при строи</w:t>
      </w:r>
      <w:proofErr w:type="gramStart"/>
      <w:r w:rsidRPr="00E434E3">
        <w:rPr>
          <w:color w:val="000000"/>
          <w:sz w:val="28"/>
          <w:szCs w:val="28"/>
        </w:rPr>
        <w:t>тельстве или реконструкции объектов индивидуального жилищного строительства или садовых домов на земельных участках, расположенных на территориях поселений, принятие в соответствии с гражданским законодательством Российской Федерации решения о сносе самовольной постройки, решения осносе самовольной постройки или ее приведении в соответствие с предельными параметрами разрешенного строительства, реконструкции объектов капитального строительства, установленными правилами землепользования и застройки, документацией по планировке территории, или обязательными требованиями</w:t>
      </w:r>
      <w:proofErr w:type="gramEnd"/>
      <w:r w:rsidRPr="00E434E3">
        <w:rPr>
          <w:color w:val="000000"/>
          <w:sz w:val="28"/>
          <w:szCs w:val="28"/>
        </w:rPr>
        <w:t> </w:t>
      </w:r>
      <w:proofErr w:type="gramStart"/>
      <w:r w:rsidRPr="00E434E3">
        <w:rPr>
          <w:color w:val="000000"/>
          <w:sz w:val="28"/>
          <w:szCs w:val="28"/>
        </w:rPr>
        <w:t>к параметрам объектов капитального строительства, установленными феде</w:t>
      </w:r>
      <w:r>
        <w:rPr>
          <w:color w:val="000000"/>
          <w:sz w:val="28"/>
          <w:szCs w:val="28"/>
        </w:rPr>
        <w:t>ральными законами (далее также</w:t>
      </w:r>
      <w:r w:rsidRPr="00E434E3">
        <w:rPr>
          <w:color w:val="000000"/>
          <w:sz w:val="28"/>
          <w:szCs w:val="28"/>
        </w:rPr>
        <w:t> приведение в соответствие с установленными требованиями), решения об изъятии земельного участка, не используемого по целевому назначению или используемого с нарушением законодательства Российской Федерации, осуществление сноса самовольной постройки и</w:t>
      </w:r>
      <w:r w:rsidRPr="00E434E3">
        <w:rPr>
          <w:color w:val="000000"/>
          <w:sz w:val="28"/>
          <w:szCs w:val="28"/>
        </w:rPr>
        <w:lastRenderedPageBreak/>
        <w:t>ли ее приведения в соответствие с установленными требованиями в случаях, предусмотренных </w:t>
      </w:r>
      <w:hyperlink r:id="rId8" w:tgtFrame="_blank" w:history="1">
        <w:r w:rsidRPr="00E434E3">
          <w:rPr>
            <w:color w:val="0000FF"/>
            <w:sz w:val="28"/>
            <w:szCs w:val="28"/>
          </w:rPr>
          <w:t>Градостроительным кодексом</w:t>
        </w:r>
      </w:hyperlink>
      <w:r w:rsidRPr="00E434E3">
        <w:rPr>
          <w:color w:val="000000"/>
          <w:sz w:val="28"/>
          <w:szCs w:val="28"/>
        </w:rPr>
        <w:t> Российской Федерации</w:t>
      </w:r>
      <w:r>
        <w:rPr>
          <w:color w:val="000000"/>
          <w:sz w:val="28"/>
          <w:szCs w:val="28"/>
        </w:rPr>
        <w:t>;»</w:t>
      </w:r>
      <w:r w:rsidRPr="00E434E3">
        <w:rPr>
          <w:color w:val="000000"/>
          <w:sz w:val="28"/>
          <w:szCs w:val="28"/>
        </w:rPr>
        <w:t>.</w:t>
      </w:r>
      <w:proofErr w:type="gramEnd"/>
    </w:p>
    <w:p w:rsidR="00E434E3" w:rsidRDefault="00E434E3" w:rsidP="004F76F7">
      <w:pPr>
        <w:pStyle w:val="3"/>
        <w:shd w:val="clear" w:color="auto" w:fill="auto"/>
        <w:spacing w:after="0" w:line="240" w:lineRule="auto"/>
        <w:ind w:left="915"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F76F7" w:rsidRDefault="004F76F7" w:rsidP="00BF6DA9">
      <w:pPr>
        <w:pStyle w:val="3"/>
        <w:shd w:val="clear" w:color="auto" w:fill="auto"/>
        <w:spacing w:after="0" w:line="240" w:lineRule="auto"/>
        <w:ind w:right="20" w:firstLine="468"/>
        <w:jc w:val="both"/>
        <w:rPr>
          <w:rFonts w:ascii="Times New Roman" w:eastAsia="TimesNewRomanPS-BoldMT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1.7. Подраздел 2.27 раздел </w:t>
      </w:r>
      <w:r w:rsidRPr="00902E2D">
        <w:rPr>
          <w:rFonts w:ascii="Times New Roman" w:eastAsia="TimesNewRomanPS-BoldMT" w:hAnsi="Times New Roman"/>
          <w:bCs/>
          <w:sz w:val="28"/>
          <w:szCs w:val="28"/>
        </w:rPr>
        <w:t xml:space="preserve"> 2</w:t>
      </w:r>
      <w:r>
        <w:rPr>
          <w:rFonts w:ascii="Times New Roman" w:eastAsia="TimesNewRomanPS-BoldMT" w:hAnsi="Times New Roman"/>
          <w:bCs/>
          <w:sz w:val="28"/>
          <w:szCs w:val="28"/>
        </w:rPr>
        <w:t xml:space="preserve"> Положения исключить.</w:t>
      </w:r>
    </w:p>
    <w:p w:rsidR="004F76F7" w:rsidRDefault="004F76F7" w:rsidP="004F76F7">
      <w:pPr>
        <w:spacing w:after="3" w:line="360" w:lineRule="auto"/>
        <w:ind w:left="-9" w:firstLine="477"/>
        <w:jc w:val="both"/>
        <w:rPr>
          <w:color w:val="000000"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1.8.</w:t>
      </w:r>
      <w:r w:rsidRPr="004F76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Подраздел 2.3</w:t>
      </w:r>
      <w:r w:rsidR="00C533A7">
        <w:rPr>
          <w:color w:val="000000"/>
          <w:sz w:val="28"/>
          <w:szCs w:val="28"/>
        </w:rPr>
        <w:t>0 раздела 2 Положения изложить</w:t>
      </w:r>
      <w:r>
        <w:rPr>
          <w:color w:val="000000"/>
          <w:sz w:val="28"/>
          <w:szCs w:val="28"/>
        </w:rPr>
        <w:t xml:space="preserve"> в</w:t>
      </w:r>
      <w:r w:rsidR="00D62B7C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ледующей редакции:</w:t>
      </w:r>
    </w:p>
    <w:p w:rsidR="00C533A7" w:rsidRPr="00036276" w:rsidRDefault="00A658B8" w:rsidP="00C533A7">
      <w:pPr>
        <w:spacing w:after="3"/>
        <w:ind w:left="-9" w:firstLine="4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«2.30. </w:t>
      </w:r>
      <w:r w:rsidR="004F76F7" w:rsidRPr="00036276">
        <w:rPr>
          <w:color w:val="000000"/>
          <w:sz w:val="28"/>
          <w:szCs w:val="28"/>
        </w:rPr>
        <w:t>Создание, развитие и обеспечение охраны лечебно</w:t>
      </w:r>
      <w:r w:rsidR="004F76F7">
        <w:rPr>
          <w:color w:val="000000"/>
          <w:sz w:val="28"/>
          <w:szCs w:val="28"/>
        </w:rPr>
        <w:t>-</w:t>
      </w:r>
      <w:r w:rsidR="004F76F7" w:rsidRPr="00036276">
        <w:rPr>
          <w:color w:val="000000"/>
          <w:sz w:val="28"/>
          <w:szCs w:val="28"/>
        </w:rPr>
        <w:t>оздоровительных местностей и курортов местного значения на территории поселения, а также осуществление муницип</w:t>
      </w:r>
      <w:r w:rsidR="004F76F7">
        <w:rPr>
          <w:color w:val="000000"/>
          <w:sz w:val="28"/>
          <w:szCs w:val="28"/>
        </w:rPr>
        <w:t>ального контроля в области охраны и испо</w:t>
      </w:r>
      <w:r w:rsidR="004F76F7" w:rsidRPr="00036276">
        <w:rPr>
          <w:color w:val="000000"/>
          <w:sz w:val="28"/>
          <w:szCs w:val="28"/>
        </w:rPr>
        <w:t xml:space="preserve">льзования </w:t>
      </w:r>
      <w:r w:rsidR="004F76F7">
        <w:rPr>
          <w:color w:val="000000"/>
          <w:sz w:val="28"/>
          <w:szCs w:val="28"/>
        </w:rPr>
        <w:t xml:space="preserve">особо </w:t>
      </w:r>
      <w:r w:rsidR="004F76F7" w:rsidRPr="00036276">
        <w:rPr>
          <w:color w:val="000000"/>
          <w:sz w:val="28"/>
          <w:szCs w:val="28"/>
        </w:rPr>
        <w:t>охраняемых при</w:t>
      </w:r>
      <w:r w:rsidR="004F76F7">
        <w:rPr>
          <w:color w:val="000000"/>
          <w:sz w:val="28"/>
          <w:szCs w:val="28"/>
        </w:rPr>
        <w:t>родных территорий местного знач</w:t>
      </w:r>
      <w:r w:rsidR="004F76F7" w:rsidRPr="00036276">
        <w:rPr>
          <w:color w:val="000000"/>
          <w:sz w:val="28"/>
          <w:szCs w:val="28"/>
        </w:rPr>
        <w:t>ения</w:t>
      </w:r>
      <w:proofErr w:type="gramStart"/>
      <w:r w:rsidR="00D62B7C">
        <w:rPr>
          <w:color w:val="000000"/>
          <w:sz w:val="28"/>
          <w:szCs w:val="28"/>
        </w:rPr>
        <w:t>;</w:t>
      </w:r>
      <w:r w:rsidR="004F76F7">
        <w:rPr>
          <w:color w:val="000000"/>
          <w:sz w:val="28"/>
          <w:szCs w:val="28"/>
        </w:rPr>
        <w:t>»</w:t>
      </w:r>
      <w:proofErr w:type="gramEnd"/>
      <w:r w:rsidR="004F76F7" w:rsidRPr="00036276">
        <w:rPr>
          <w:color w:val="000000"/>
          <w:sz w:val="28"/>
          <w:szCs w:val="28"/>
        </w:rPr>
        <w:t>.</w:t>
      </w:r>
    </w:p>
    <w:p w:rsidR="00C533A7" w:rsidRPr="00E15749" w:rsidRDefault="00BF6DA9" w:rsidP="00C533A7">
      <w:pPr>
        <w:spacing w:after="3"/>
        <w:ind w:left="-9" w:firstLine="477"/>
        <w:jc w:val="both"/>
        <w:rPr>
          <w:color w:val="000000"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 xml:space="preserve">1.9. </w:t>
      </w:r>
      <w:r w:rsidR="00C533A7">
        <w:rPr>
          <w:rFonts w:eastAsia="TimesNewRomanPS-BoldMT"/>
          <w:bCs/>
          <w:sz w:val="28"/>
          <w:szCs w:val="28"/>
        </w:rPr>
        <w:t xml:space="preserve">Раздел 4 подраздел 4.1 пункта 4.1.1 подпункт «ж» </w:t>
      </w:r>
      <w:r w:rsidR="00C533A7">
        <w:rPr>
          <w:color w:val="000000"/>
          <w:sz w:val="28"/>
          <w:szCs w:val="28"/>
        </w:rPr>
        <w:t>изложить в следующей редакции:</w:t>
      </w:r>
      <w:r w:rsidR="00C533A7" w:rsidRPr="00C533A7">
        <w:rPr>
          <w:sz w:val="28"/>
          <w:szCs w:val="28"/>
        </w:rPr>
        <w:t xml:space="preserve"> </w:t>
      </w:r>
    </w:p>
    <w:p w:rsidR="00C533A7" w:rsidRPr="00C533A7" w:rsidRDefault="00C533A7" w:rsidP="00C533A7">
      <w:pPr>
        <w:pStyle w:val="3"/>
        <w:shd w:val="clear" w:color="auto" w:fill="auto"/>
        <w:spacing w:after="0" w:line="240" w:lineRule="auto"/>
        <w:ind w:right="20" w:firstLine="567"/>
        <w:jc w:val="both"/>
        <w:rPr>
          <w:rFonts w:ascii="Times New Roman" w:eastAsia="TimesNewRomanPS-BoldMT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«ж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)</w:t>
      </w:r>
      <w:r w:rsidRPr="00C533A7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C533A7">
        <w:rPr>
          <w:rFonts w:ascii="Times New Roman" w:hAnsi="Times New Roman"/>
          <w:color w:val="000000"/>
          <w:sz w:val="28"/>
          <w:szCs w:val="28"/>
        </w:rPr>
        <w:t>частвует в разработке и вносит в Юрьевскую сельскую Думу на утверждение проект бюджета администрации Юрьевского сельского поселения, стратегии  социально -</w:t>
      </w:r>
      <w:r w:rsidR="001015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33A7">
        <w:rPr>
          <w:rFonts w:ascii="Times New Roman" w:hAnsi="Times New Roman"/>
          <w:color w:val="000000"/>
          <w:sz w:val="28"/>
          <w:szCs w:val="28"/>
        </w:rPr>
        <w:t>экономического развития муниципального образования, а также отчеты об их исполнении;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C533A7" w:rsidRPr="00C533A7" w:rsidRDefault="00BF6DA9" w:rsidP="00C533A7">
      <w:pPr>
        <w:spacing w:after="3"/>
        <w:ind w:left="-9" w:firstLine="477"/>
        <w:jc w:val="both"/>
        <w:rPr>
          <w:color w:val="000000"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 xml:space="preserve">1.10. </w:t>
      </w:r>
      <w:r w:rsidR="00C533A7">
        <w:rPr>
          <w:rFonts w:eastAsia="TimesNewRomanPS-BoldMT"/>
          <w:bCs/>
          <w:sz w:val="28"/>
          <w:szCs w:val="28"/>
        </w:rPr>
        <w:t xml:space="preserve">Раздел </w:t>
      </w:r>
      <w:r>
        <w:rPr>
          <w:rFonts w:eastAsia="TimesNewRomanPS-BoldMT"/>
          <w:bCs/>
          <w:sz w:val="28"/>
          <w:szCs w:val="28"/>
        </w:rPr>
        <w:t>4 подраздел 4.1 пункта 4.1.2</w:t>
      </w:r>
      <w:r w:rsidR="00C533A7">
        <w:rPr>
          <w:rFonts w:eastAsia="TimesNewRomanPS-BoldMT"/>
          <w:bCs/>
          <w:sz w:val="28"/>
          <w:szCs w:val="28"/>
        </w:rPr>
        <w:t xml:space="preserve"> подпункт </w:t>
      </w:r>
      <w:r>
        <w:rPr>
          <w:rFonts w:eastAsia="TimesNewRomanPS-BoldMT"/>
          <w:bCs/>
          <w:sz w:val="28"/>
          <w:szCs w:val="28"/>
        </w:rPr>
        <w:t>«д</w:t>
      </w:r>
      <w:r w:rsidR="00C533A7">
        <w:rPr>
          <w:rFonts w:eastAsia="TimesNewRomanPS-BoldMT"/>
          <w:bCs/>
          <w:sz w:val="28"/>
          <w:szCs w:val="28"/>
        </w:rPr>
        <w:t xml:space="preserve">» </w:t>
      </w:r>
      <w:r w:rsidR="00C533A7">
        <w:rPr>
          <w:color w:val="000000"/>
          <w:sz w:val="28"/>
          <w:szCs w:val="28"/>
        </w:rPr>
        <w:t>изложить в следующей редакции:</w:t>
      </w:r>
      <w:r w:rsidR="00C533A7" w:rsidRPr="00C533A7">
        <w:rPr>
          <w:sz w:val="28"/>
          <w:szCs w:val="28"/>
        </w:rPr>
        <w:t xml:space="preserve"> </w:t>
      </w:r>
    </w:p>
    <w:p w:rsidR="00E434E3" w:rsidRPr="00D62B7C" w:rsidRDefault="00BF6DA9" w:rsidP="00E434E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4.1.2«</w:t>
      </w:r>
      <w:r w:rsidR="00D62B7C" w:rsidRPr="00C533A7">
        <w:rPr>
          <w:color w:val="000000"/>
          <w:sz w:val="28"/>
          <w:szCs w:val="28"/>
        </w:rPr>
        <w:t>д</w:t>
      </w:r>
      <w:proofErr w:type="gramStart"/>
      <w:r w:rsidR="00D62B7C" w:rsidRPr="00C533A7">
        <w:rPr>
          <w:color w:val="000000"/>
          <w:sz w:val="28"/>
          <w:szCs w:val="28"/>
        </w:rPr>
        <w:t>)</w:t>
      </w:r>
      <w:r w:rsidR="00D62B7C" w:rsidRPr="00D62B7C">
        <w:rPr>
          <w:color w:val="000000"/>
          <w:sz w:val="28"/>
          <w:szCs w:val="28"/>
        </w:rPr>
        <w:t>п</w:t>
      </w:r>
      <w:proofErr w:type="gramEnd"/>
      <w:r w:rsidR="00D62B7C" w:rsidRPr="00D62B7C">
        <w:rPr>
          <w:color w:val="000000"/>
          <w:sz w:val="28"/>
          <w:szCs w:val="28"/>
        </w:rPr>
        <w:t>редставляе</w:t>
      </w:r>
      <w:r>
        <w:rPr>
          <w:color w:val="000000"/>
          <w:sz w:val="28"/>
          <w:szCs w:val="28"/>
        </w:rPr>
        <w:t>т на утверждение сельской Думы </w:t>
      </w:r>
      <w:r w:rsidR="00C533A7">
        <w:rPr>
          <w:color w:val="000000"/>
          <w:sz w:val="28"/>
          <w:szCs w:val="28"/>
        </w:rPr>
        <w:t>стратегию</w:t>
      </w:r>
      <w:r w:rsidR="00D62B7C" w:rsidRPr="00D62B7C">
        <w:rPr>
          <w:color w:val="000000"/>
          <w:sz w:val="28"/>
          <w:szCs w:val="28"/>
        </w:rPr>
        <w:t> социально-экономического развития </w:t>
      </w:r>
      <w:r w:rsidR="00A658B8">
        <w:rPr>
          <w:color w:val="000000"/>
          <w:sz w:val="28"/>
          <w:szCs w:val="28"/>
        </w:rPr>
        <w:t>муниципального о</w:t>
      </w:r>
      <w:r w:rsidR="00C533A7">
        <w:rPr>
          <w:color w:val="000000"/>
          <w:sz w:val="28"/>
          <w:szCs w:val="28"/>
        </w:rPr>
        <w:t>бразования</w:t>
      </w:r>
      <w:r w:rsidR="00D62B7C" w:rsidRPr="00D62B7C">
        <w:rPr>
          <w:color w:val="000000"/>
          <w:sz w:val="28"/>
          <w:szCs w:val="28"/>
        </w:rPr>
        <w:t>, отчеты об их исполнении.</w:t>
      </w:r>
      <w:r>
        <w:rPr>
          <w:color w:val="000000"/>
          <w:sz w:val="28"/>
          <w:szCs w:val="28"/>
        </w:rPr>
        <w:t>».</w:t>
      </w:r>
    </w:p>
    <w:p w:rsidR="00E15E20" w:rsidRDefault="00E15E20" w:rsidP="00BF6DA9">
      <w:pPr>
        <w:ind w:firstLine="567"/>
        <w:jc w:val="both"/>
        <w:rPr>
          <w:sz w:val="28"/>
          <w:szCs w:val="28"/>
        </w:rPr>
      </w:pPr>
      <w:r w:rsidRPr="00A040D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решение </w:t>
      </w:r>
      <w:r w:rsidR="00172868">
        <w:rPr>
          <w:sz w:val="28"/>
          <w:szCs w:val="28"/>
        </w:rPr>
        <w:t xml:space="preserve">опубликовать </w:t>
      </w:r>
      <w:r w:rsidRPr="00665E7F">
        <w:rPr>
          <w:sz w:val="28"/>
          <w:szCs w:val="28"/>
        </w:rPr>
        <w:t xml:space="preserve">в Информационном бюллетене </w:t>
      </w:r>
      <w:r w:rsidR="00521B28">
        <w:rPr>
          <w:sz w:val="28"/>
          <w:szCs w:val="28"/>
        </w:rPr>
        <w:t xml:space="preserve">Юрьевского </w:t>
      </w:r>
      <w:r w:rsidRPr="00665E7F">
        <w:rPr>
          <w:sz w:val="28"/>
          <w:szCs w:val="28"/>
        </w:rPr>
        <w:t xml:space="preserve">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9" w:history="1">
        <w:r w:rsidRPr="00665E7F">
          <w:rPr>
            <w:rStyle w:val="a3"/>
            <w:sz w:val="28"/>
            <w:szCs w:val="28"/>
          </w:rPr>
          <w:t>www.kotelnich-msu.ru</w:t>
        </w:r>
      </w:hyperlink>
      <w:r w:rsidRPr="00665E7F">
        <w:rPr>
          <w:sz w:val="28"/>
          <w:szCs w:val="28"/>
        </w:rPr>
        <w:t>.</w:t>
      </w:r>
    </w:p>
    <w:p w:rsidR="00566462" w:rsidRPr="00566462" w:rsidRDefault="00566462" w:rsidP="005664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66462">
        <w:rPr>
          <w:color w:val="000000"/>
          <w:sz w:val="28"/>
          <w:szCs w:val="28"/>
        </w:rPr>
        <w:t xml:space="preserve"> Настоящее решение вступает в силу в соответствии с действующим законодательством.</w:t>
      </w:r>
    </w:p>
    <w:p w:rsidR="00DD44CE" w:rsidRDefault="00DD44CE" w:rsidP="00566462">
      <w:pPr>
        <w:rPr>
          <w:sz w:val="28"/>
          <w:szCs w:val="28"/>
        </w:rPr>
      </w:pPr>
    </w:p>
    <w:p w:rsidR="00E15E20" w:rsidRPr="00D908DB" w:rsidRDefault="00E15E20" w:rsidP="00DD44CE">
      <w:pPr>
        <w:ind w:firstLine="708"/>
        <w:rPr>
          <w:sz w:val="28"/>
          <w:szCs w:val="28"/>
        </w:rPr>
      </w:pPr>
    </w:p>
    <w:p w:rsidR="00566462" w:rsidRPr="00566462" w:rsidRDefault="00566462" w:rsidP="00566462">
      <w:pPr>
        <w:widowControl w:val="0"/>
        <w:tabs>
          <w:tab w:val="left" w:pos="426"/>
        </w:tabs>
        <w:suppressAutoHyphens/>
        <w:overflowPunct w:val="0"/>
        <w:autoSpaceDE w:val="0"/>
        <w:spacing w:line="276" w:lineRule="auto"/>
        <w:jc w:val="both"/>
        <w:rPr>
          <w:b/>
          <w:sz w:val="28"/>
          <w:szCs w:val="28"/>
          <w:lang w:eastAsia="ar-SA"/>
        </w:rPr>
      </w:pPr>
      <w:r w:rsidRPr="00566462">
        <w:rPr>
          <w:b/>
          <w:sz w:val="28"/>
          <w:szCs w:val="28"/>
          <w:lang w:eastAsia="ar-SA"/>
        </w:rPr>
        <w:t xml:space="preserve">Председатель </w:t>
      </w:r>
    </w:p>
    <w:p w:rsidR="00566462" w:rsidRPr="00566462" w:rsidRDefault="00566462" w:rsidP="00566462">
      <w:pPr>
        <w:tabs>
          <w:tab w:val="left" w:pos="426"/>
          <w:tab w:val="left" w:pos="7306"/>
        </w:tabs>
        <w:suppressAutoHyphens/>
        <w:overflowPunct w:val="0"/>
        <w:autoSpaceDE w:val="0"/>
        <w:spacing w:line="276" w:lineRule="auto"/>
        <w:jc w:val="both"/>
        <w:rPr>
          <w:b/>
          <w:sz w:val="28"/>
          <w:szCs w:val="28"/>
          <w:lang w:eastAsia="ar-SA"/>
        </w:rPr>
      </w:pPr>
      <w:r w:rsidRPr="00566462">
        <w:rPr>
          <w:b/>
          <w:sz w:val="28"/>
          <w:szCs w:val="28"/>
          <w:lang w:eastAsia="ar-SA"/>
        </w:rPr>
        <w:t>Юрьевской сельской Думы</w:t>
      </w:r>
      <w:r w:rsidRPr="00566462">
        <w:rPr>
          <w:b/>
          <w:sz w:val="28"/>
          <w:szCs w:val="28"/>
          <w:lang w:eastAsia="ar-SA"/>
        </w:rPr>
        <w:tab/>
        <w:t>З.М. Косых</w:t>
      </w:r>
    </w:p>
    <w:p w:rsidR="00566462" w:rsidRPr="00566462" w:rsidRDefault="00566462" w:rsidP="00566462">
      <w:pPr>
        <w:tabs>
          <w:tab w:val="left" w:pos="6510"/>
        </w:tabs>
        <w:suppressAutoHyphens/>
        <w:overflowPunct w:val="0"/>
        <w:autoSpaceDE w:val="0"/>
        <w:spacing w:line="276" w:lineRule="auto"/>
        <w:rPr>
          <w:b/>
          <w:sz w:val="28"/>
          <w:szCs w:val="28"/>
          <w:lang w:eastAsia="ar-SA"/>
        </w:rPr>
      </w:pPr>
      <w:r w:rsidRPr="00566462">
        <w:rPr>
          <w:b/>
          <w:sz w:val="28"/>
          <w:szCs w:val="28"/>
          <w:lang w:eastAsia="ar-SA"/>
        </w:rPr>
        <w:t>Глава</w:t>
      </w:r>
      <w:r w:rsidRPr="00566462">
        <w:rPr>
          <w:b/>
          <w:sz w:val="28"/>
          <w:szCs w:val="28"/>
          <w:lang w:eastAsia="ar-SA"/>
        </w:rPr>
        <w:tab/>
      </w:r>
    </w:p>
    <w:p w:rsidR="00566462" w:rsidRPr="00566462" w:rsidRDefault="00566462" w:rsidP="00566462">
      <w:pPr>
        <w:suppressAutoHyphens/>
        <w:overflowPunct w:val="0"/>
        <w:autoSpaceDE w:val="0"/>
        <w:spacing w:line="276" w:lineRule="auto"/>
        <w:rPr>
          <w:b/>
          <w:sz w:val="28"/>
          <w:szCs w:val="28"/>
          <w:lang w:eastAsia="ar-SA"/>
        </w:rPr>
      </w:pPr>
      <w:r w:rsidRPr="00566462">
        <w:rPr>
          <w:b/>
          <w:sz w:val="28"/>
          <w:szCs w:val="28"/>
          <w:lang w:eastAsia="ar-SA"/>
        </w:rPr>
        <w:t>Юрьевского сельского поселения                                           А.Н. Береснев</w:t>
      </w:r>
    </w:p>
    <w:p w:rsidR="00566462" w:rsidRPr="00566462" w:rsidRDefault="00566462" w:rsidP="00566462">
      <w:pPr>
        <w:pBdr>
          <w:bottom w:val="single" w:sz="12" w:space="1" w:color="auto"/>
        </w:pBdr>
        <w:suppressAutoHyphens/>
        <w:overflowPunct w:val="0"/>
        <w:autoSpaceDE w:val="0"/>
        <w:spacing w:line="276" w:lineRule="auto"/>
        <w:rPr>
          <w:sz w:val="28"/>
          <w:szCs w:val="28"/>
          <w:lang w:eastAsia="ar-SA"/>
        </w:rPr>
      </w:pPr>
      <w:r w:rsidRPr="00566462">
        <w:rPr>
          <w:sz w:val="28"/>
          <w:szCs w:val="28"/>
          <w:lang w:eastAsia="ar-SA"/>
        </w:rPr>
        <w:t>«</w:t>
      </w:r>
      <w:r w:rsidR="00BF6DA9">
        <w:rPr>
          <w:sz w:val="28"/>
          <w:szCs w:val="28"/>
          <w:lang w:eastAsia="ar-SA"/>
        </w:rPr>
        <w:t xml:space="preserve">     </w:t>
      </w:r>
      <w:r w:rsidRPr="00566462">
        <w:rPr>
          <w:sz w:val="28"/>
          <w:szCs w:val="28"/>
          <w:lang w:eastAsia="ar-SA"/>
        </w:rPr>
        <w:t xml:space="preserve">» </w:t>
      </w:r>
      <w:r w:rsidR="00BF6DA9">
        <w:rPr>
          <w:sz w:val="28"/>
          <w:szCs w:val="28"/>
          <w:lang w:eastAsia="ar-SA"/>
        </w:rPr>
        <w:t xml:space="preserve">                   </w:t>
      </w:r>
      <w:r>
        <w:rPr>
          <w:sz w:val="28"/>
          <w:szCs w:val="28"/>
          <w:lang w:eastAsia="ar-SA"/>
        </w:rPr>
        <w:t xml:space="preserve">2022 </w:t>
      </w:r>
      <w:r w:rsidRPr="00566462">
        <w:rPr>
          <w:sz w:val="28"/>
          <w:szCs w:val="28"/>
          <w:lang w:eastAsia="ar-SA"/>
        </w:rPr>
        <w:t>г.</w:t>
      </w:r>
    </w:p>
    <w:p w:rsidR="00566462" w:rsidRPr="00566462" w:rsidRDefault="00566462" w:rsidP="00566462">
      <w:pPr>
        <w:suppressAutoHyphens/>
        <w:overflowPunct w:val="0"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566462">
        <w:rPr>
          <w:sz w:val="28"/>
          <w:szCs w:val="28"/>
          <w:lang w:eastAsia="ar-SA"/>
        </w:rPr>
        <w:t>Правовая и антикоррупционная экспертиза проведена:</w:t>
      </w:r>
    </w:p>
    <w:p w:rsidR="00566462" w:rsidRPr="00566462" w:rsidRDefault="00566462" w:rsidP="00566462">
      <w:pPr>
        <w:suppressAutoHyphens/>
        <w:overflowPunct w:val="0"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566462">
        <w:rPr>
          <w:sz w:val="28"/>
          <w:szCs w:val="28"/>
          <w:lang w:eastAsia="ar-SA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566462" w:rsidRPr="00566462" w:rsidRDefault="00566462" w:rsidP="00566462">
      <w:pPr>
        <w:suppressAutoHyphens/>
        <w:overflowPunct w:val="0"/>
        <w:autoSpaceDE w:val="0"/>
        <w:spacing w:line="276" w:lineRule="auto"/>
        <w:rPr>
          <w:b/>
          <w:sz w:val="28"/>
          <w:szCs w:val="28"/>
          <w:lang w:eastAsia="ar-SA"/>
        </w:rPr>
      </w:pPr>
      <w:r w:rsidRPr="00566462">
        <w:rPr>
          <w:b/>
          <w:sz w:val="28"/>
          <w:szCs w:val="28"/>
          <w:lang w:eastAsia="ar-SA"/>
        </w:rPr>
        <w:t>Глава</w:t>
      </w:r>
    </w:p>
    <w:p w:rsidR="00566462" w:rsidRPr="00566462" w:rsidRDefault="00566462" w:rsidP="00566462">
      <w:pPr>
        <w:suppressAutoHyphens/>
        <w:overflowPunct w:val="0"/>
        <w:autoSpaceDE w:val="0"/>
        <w:spacing w:line="276" w:lineRule="auto"/>
        <w:rPr>
          <w:b/>
          <w:sz w:val="28"/>
          <w:szCs w:val="28"/>
          <w:lang w:eastAsia="ar-SA"/>
        </w:rPr>
      </w:pPr>
      <w:r w:rsidRPr="00566462">
        <w:rPr>
          <w:b/>
          <w:sz w:val="28"/>
          <w:szCs w:val="28"/>
          <w:lang w:eastAsia="ar-SA"/>
        </w:rPr>
        <w:t>Юрьевского сельского поселения                                              А.Н. Береснев</w:t>
      </w:r>
    </w:p>
    <w:p w:rsidR="00566462" w:rsidRPr="00566462" w:rsidRDefault="00566462" w:rsidP="00566462">
      <w:pPr>
        <w:tabs>
          <w:tab w:val="left" w:pos="5670"/>
        </w:tabs>
        <w:ind w:left="5670"/>
        <w:rPr>
          <w:sz w:val="28"/>
          <w:szCs w:val="28"/>
        </w:rPr>
      </w:pPr>
    </w:p>
    <w:p w:rsidR="00E76094" w:rsidRDefault="00E76094"/>
    <w:sectPr w:rsidR="00E76094" w:rsidSect="003B4A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95E8B"/>
    <w:multiLevelType w:val="multilevel"/>
    <w:tmpl w:val="6E1454D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NewRomanPS-BoldMT" w:hAnsi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ascii="Times New Roman" w:eastAsia="TimesNewRomanPS-BoldMT" w:hAnsi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NewRomanPS-BoldMT" w:hAnsi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eastAsia="TimesNewRomanPS-BoldMT" w:hAnsi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NewRomanPS-BoldMT" w:hAnsi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eastAsia="TimesNewRomanPS-BoldMT" w:hAnsi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eastAsia="TimesNewRomanPS-BoldMT" w:hAnsi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eastAsia="TimesNewRomanPS-BoldMT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eastAsia="TimesNewRomanPS-BoldMT" w:hAnsi="Times New Roman" w:hint="default"/>
      </w:rPr>
    </w:lvl>
  </w:abstractNum>
  <w:abstractNum w:abstractNumId="1">
    <w:nsid w:val="74634EC9"/>
    <w:multiLevelType w:val="multilevel"/>
    <w:tmpl w:val="78CCA342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8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CE"/>
    <w:rsid w:val="000163F5"/>
    <w:rsid w:val="0010157C"/>
    <w:rsid w:val="001561C6"/>
    <w:rsid w:val="00172868"/>
    <w:rsid w:val="003161EB"/>
    <w:rsid w:val="00343BFD"/>
    <w:rsid w:val="003B4A33"/>
    <w:rsid w:val="004E72ED"/>
    <w:rsid w:val="004F76F7"/>
    <w:rsid w:val="00521B28"/>
    <w:rsid w:val="0054625B"/>
    <w:rsid w:val="00566462"/>
    <w:rsid w:val="00572C6A"/>
    <w:rsid w:val="00616D18"/>
    <w:rsid w:val="0062164E"/>
    <w:rsid w:val="006D53DC"/>
    <w:rsid w:val="0072591B"/>
    <w:rsid w:val="0073587D"/>
    <w:rsid w:val="00841434"/>
    <w:rsid w:val="008874AC"/>
    <w:rsid w:val="00902E2D"/>
    <w:rsid w:val="0098641D"/>
    <w:rsid w:val="009F0A0F"/>
    <w:rsid w:val="00A1298F"/>
    <w:rsid w:val="00A4754F"/>
    <w:rsid w:val="00A658B8"/>
    <w:rsid w:val="00B94421"/>
    <w:rsid w:val="00BF6DA9"/>
    <w:rsid w:val="00C533A7"/>
    <w:rsid w:val="00C94263"/>
    <w:rsid w:val="00CB0CA7"/>
    <w:rsid w:val="00D57B13"/>
    <w:rsid w:val="00D62B7C"/>
    <w:rsid w:val="00DD44CE"/>
    <w:rsid w:val="00E04208"/>
    <w:rsid w:val="00E15E20"/>
    <w:rsid w:val="00E434E3"/>
    <w:rsid w:val="00E70E40"/>
    <w:rsid w:val="00E76094"/>
    <w:rsid w:val="00F52773"/>
    <w:rsid w:val="00F83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D44CE"/>
    <w:pPr>
      <w:spacing w:before="100" w:beforeAutospacing="1" w:after="100" w:afterAutospacing="1"/>
    </w:pPr>
  </w:style>
  <w:style w:type="character" w:styleId="a3">
    <w:name w:val="Hyperlink"/>
    <w:rsid w:val="00E15E20"/>
    <w:rPr>
      <w:color w:val="0000FF"/>
      <w:u w:val="single"/>
    </w:rPr>
  </w:style>
  <w:style w:type="character" w:customStyle="1" w:styleId="a4">
    <w:name w:val="Основной текст_"/>
    <w:basedOn w:val="a0"/>
    <w:link w:val="3"/>
    <w:rsid w:val="00902E2D"/>
    <w:rPr>
      <w:rFonts w:eastAsia="Times New Roman" w:cs="Times New Roman"/>
      <w:spacing w:val="-4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902E2D"/>
    <w:pPr>
      <w:widowControl w:val="0"/>
      <w:shd w:val="clear" w:color="auto" w:fill="FFFFFF"/>
      <w:spacing w:after="180" w:line="230" w:lineRule="exact"/>
      <w:jc w:val="center"/>
    </w:pPr>
    <w:rPr>
      <w:rFonts w:asciiTheme="minorHAnsi" w:hAnsiTheme="minorHAnsi"/>
      <w:spacing w:val="-4"/>
      <w:sz w:val="19"/>
      <w:szCs w:val="19"/>
      <w:lang w:eastAsia="en-US"/>
    </w:rPr>
  </w:style>
  <w:style w:type="character" w:customStyle="1" w:styleId="1">
    <w:name w:val="Основной текст1"/>
    <w:basedOn w:val="a4"/>
    <w:rsid w:val="00902E2D"/>
    <w:rPr>
      <w:rFonts w:eastAsia="Times New Roman" w:cs="Times New Roman"/>
      <w:color w:val="000000"/>
      <w:spacing w:val="-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0">
    <w:name w:val="Основной текст (3)"/>
    <w:basedOn w:val="a0"/>
    <w:rsid w:val="00902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 w:eastAsia="ru-RU" w:bidi="ru-RU"/>
    </w:rPr>
  </w:style>
  <w:style w:type="paragraph" w:styleId="a5">
    <w:name w:val="Normal (Web)"/>
    <w:basedOn w:val="a"/>
    <w:uiPriority w:val="99"/>
    <w:unhideWhenUsed/>
    <w:rsid w:val="00E70E40"/>
  </w:style>
  <w:style w:type="paragraph" w:styleId="a6">
    <w:name w:val="List Paragraph"/>
    <w:basedOn w:val="a"/>
    <w:uiPriority w:val="34"/>
    <w:qFormat/>
    <w:rsid w:val="004E72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533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33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D44CE"/>
    <w:pPr>
      <w:spacing w:before="100" w:beforeAutospacing="1" w:after="100" w:afterAutospacing="1"/>
    </w:pPr>
  </w:style>
  <w:style w:type="character" w:styleId="a3">
    <w:name w:val="Hyperlink"/>
    <w:rsid w:val="00E15E20"/>
    <w:rPr>
      <w:color w:val="0000FF"/>
      <w:u w:val="single"/>
    </w:rPr>
  </w:style>
  <w:style w:type="character" w:customStyle="1" w:styleId="a4">
    <w:name w:val="Основной текст_"/>
    <w:basedOn w:val="a0"/>
    <w:link w:val="3"/>
    <w:rsid w:val="00902E2D"/>
    <w:rPr>
      <w:rFonts w:eastAsia="Times New Roman" w:cs="Times New Roman"/>
      <w:spacing w:val="-4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902E2D"/>
    <w:pPr>
      <w:widowControl w:val="0"/>
      <w:shd w:val="clear" w:color="auto" w:fill="FFFFFF"/>
      <w:spacing w:after="180" w:line="230" w:lineRule="exact"/>
      <w:jc w:val="center"/>
    </w:pPr>
    <w:rPr>
      <w:rFonts w:asciiTheme="minorHAnsi" w:hAnsiTheme="minorHAnsi"/>
      <w:spacing w:val="-4"/>
      <w:sz w:val="19"/>
      <w:szCs w:val="19"/>
      <w:lang w:eastAsia="en-US"/>
    </w:rPr>
  </w:style>
  <w:style w:type="character" w:customStyle="1" w:styleId="1">
    <w:name w:val="Основной текст1"/>
    <w:basedOn w:val="a4"/>
    <w:rsid w:val="00902E2D"/>
    <w:rPr>
      <w:rFonts w:eastAsia="Times New Roman" w:cs="Times New Roman"/>
      <w:color w:val="000000"/>
      <w:spacing w:val="-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0">
    <w:name w:val="Основной текст (3)"/>
    <w:basedOn w:val="a0"/>
    <w:rsid w:val="00902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 w:eastAsia="ru-RU" w:bidi="ru-RU"/>
    </w:rPr>
  </w:style>
  <w:style w:type="paragraph" w:styleId="a5">
    <w:name w:val="Normal (Web)"/>
    <w:basedOn w:val="a"/>
    <w:uiPriority w:val="99"/>
    <w:unhideWhenUsed/>
    <w:rsid w:val="00E70E40"/>
  </w:style>
  <w:style w:type="paragraph" w:styleId="a6">
    <w:name w:val="List Paragraph"/>
    <w:basedOn w:val="a"/>
    <w:uiPriority w:val="34"/>
    <w:qFormat/>
    <w:rsid w:val="004E72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533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33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387507C3-B80D-4C0D-9291-8CDC81673F2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avo-search.minjust.ru/bigs/showDocument.html?id=387507C3-B80D-4C0D-9291-8CDC81673F2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387507C3-B80D-4C0D-9291-8CDC81673F2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telnich-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User</cp:lastModifiedBy>
  <cp:revision>2</cp:revision>
  <cp:lastPrinted>2022-10-24T06:38:00Z</cp:lastPrinted>
  <dcterms:created xsi:type="dcterms:W3CDTF">2022-10-25T11:18:00Z</dcterms:created>
  <dcterms:modified xsi:type="dcterms:W3CDTF">2022-10-25T11:18:00Z</dcterms:modified>
</cp:coreProperties>
</file>